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D3" w:rsidRDefault="00207A0C" w:rsidP="00BD1FF8">
      <w:pPr>
        <w:rPr>
          <w:b/>
          <w:bCs/>
        </w:rPr>
      </w:pPr>
      <w:r w:rsidRPr="00207A0C">
        <w:rPr>
          <w:rFonts w:eastAsia="Times New Roman"/>
          <w:noProof/>
        </w:rPr>
        <w:pict>
          <v:rect id="_x0000_s1028" style="position:absolute;margin-left:-59.85pt;margin-top:4.2pt;width:558.75pt;height:183.75pt;z-index:251659264" stroked="f">
            <v:textbox style="mso-next-textbox:#_x0000_s1028">
              <w:txbxContent>
                <w:p w:rsidR="00181F11" w:rsidRDefault="00181F11" w:rsidP="00D837E6"/>
                <w:p w:rsidR="00181F11" w:rsidRDefault="00181F11" w:rsidP="00D837E6">
                  <w:pPr>
                    <w:spacing w:line="216" w:lineRule="auto"/>
                  </w:pPr>
                </w:p>
                <w:p w:rsidR="00181F11" w:rsidRDefault="00181F11" w:rsidP="00D837E6"/>
                <w:p w:rsidR="00181F11" w:rsidRPr="00181F11" w:rsidRDefault="00181F11" w:rsidP="00D837E6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</w:t>
                  </w:r>
                  <w:r w:rsidRPr="00181F11">
                    <w:rPr>
                      <w:sz w:val="28"/>
                      <w:szCs w:val="28"/>
                    </w:rPr>
                    <w:t xml:space="preserve">Проект Постановления </w:t>
                  </w:r>
                </w:p>
              </w:txbxContent>
            </v:textbox>
          </v:rect>
        </w:pict>
      </w:r>
    </w:p>
    <w:p w:rsidR="00D837E6" w:rsidRPr="00D837E6" w:rsidRDefault="00D837E6" w:rsidP="00D837E6">
      <w:pPr>
        <w:rPr>
          <w:rFonts w:eastAsia="Times New Roman"/>
        </w:rPr>
      </w:pPr>
    </w:p>
    <w:p w:rsidR="00D837E6" w:rsidRPr="00D837E6" w:rsidRDefault="00D837E6" w:rsidP="00D837E6">
      <w:pPr>
        <w:rPr>
          <w:rFonts w:eastAsia="Times New Roman"/>
        </w:rPr>
      </w:pPr>
    </w:p>
    <w:p w:rsidR="00D837E6" w:rsidRPr="00D837E6" w:rsidRDefault="00D837E6" w:rsidP="00D837E6">
      <w:pPr>
        <w:rPr>
          <w:rFonts w:eastAsia="Times New Roman"/>
        </w:rPr>
      </w:pPr>
    </w:p>
    <w:p w:rsidR="00D837E6" w:rsidRPr="00D837E6" w:rsidRDefault="00D837E6" w:rsidP="00D837E6">
      <w:pPr>
        <w:rPr>
          <w:rFonts w:eastAsia="Times New Roman"/>
        </w:rPr>
      </w:pPr>
    </w:p>
    <w:p w:rsidR="00D837E6" w:rsidRPr="00D837E6" w:rsidRDefault="00D837E6" w:rsidP="00D837E6">
      <w:pPr>
        <w:rPr>
          <w:rFonts w:eastAsia="Times New Roman"/>
        </w:rPr>
      </w:pPr>
    </w:p>
    <w:p w:rsidR="00D837E6" w:rsidRPr="00D837E6" w:rsidRDefault="00D837E6" w:rsidP="00D837E6">
      <w:pPr>
        <w:rPr>
          <w:rFonts w:eastAsia="Times New Roman"/>
        </w:rPr>
      </w:pPr>
    </w:p>
    <w:p w:rsidR="00D837E6" w:rsidRPr="00D837E6" w:rsidRDefault="00D837E6" w:rsidP="00D837E6">
      <w:pPr>
        <w:rPr>
          <w:rFonts w:eastAsia="Times New Roman"/>
        </w:rPr>
      </w:pPr>
    </w:p>
    <w:p w:rsidR="00D837E6" w:rsidRPr="00D837E6" w:rsidRDefault="00D837E6" w:rsidP="00D837E6">
      <w:pPr>
        <w:rPr>
          <w:rFonts w:eastAsia="Times New Roman"/>
        </w:rPr>
      </w:pPr>
    </w:p>
    <w:p w:rsidR="00D837E6" w:rsidRPr="00D837E6" w:rsidRDefault="00D837E6" w:rsidP="00D837E6">
      <w:pPr>
        <w:jc w:val="center"/>
        <w:rPr>
          <w:rFonts w:eastAsia="Times New Roman"/>
          <w:sz w:val="28"/>
          <w:szCs w:val="28"/>
        </w:rPr>
      </w:pPr>
    </w:p>
    <w:p w:rsidR="00D837E6" w:rsidRPr="00D837E6" w:rsidRDefault="00D837E6" w:rsidP="00D837E6">
      <w:pPr>
        <w:jc w:val="center"/>
        <w:rPr>
          <w:rFonts w:eastAsia="Times New Roman"/>
          <w:sz w:val="28"/>
          <w:szCs w:val="28"/>
        </w:rPr>
      </w:pPr>
    </w:p>
    <w:p w:rsidR="00D837E6" w:rsidRPr="00D837E6" w:rsidRDefault="00D837E6" w:rsidP="00D837E6">
      <w:pPr>
        <w:jc w:val="center"/>
        <w:rPr>
          <w:rFonts w:eastAsia="Times New Roman"/>
          <w:sz w:val="28"/>
          <w:szCs w:val="28"/>
        </w:rPr>
      </w:pPr>
    </w:p>
    <w:p w:rsidR="00D837E6" w:rsidRPr="00D837E6" w:rsidRDefault="00D837E6" w:rsidP="00D837E6">
      <w:pPr>
        <w:spacing w:line="276" w:lineRule="auto"/>
        <w:rPr>
          <w:rFonts w:eastAsia="Times New Roman"/>
        </w:rPr>
      </w:pPr>
    </w:p>
    <w:p w:rsidR="00D837E6" w:rsidRPr="00DE1060" w:rsidRDefault="00D837E6" w:rsidP="00D837E6">
      <w:pPr>
        <w:spacing w:line="276" w:lineRule="auto"/>
        <w:rPr>
          <w:rFonts w:eastAsia="Times New Roman"/>
          <w:sz w:val="22"/>
          <w:szCs w:val="22"/>
        </w:rPr>
      </w:pPr>
      <w:r w:rsidRPr="00DE1060">
        <w:rPr>
          <w:rFonts w:eastAsia="Times New Roman"/>
          <w:sz w:val="22"/>
          <w:szCs w:val="22"/>
        </w:rPr>
        <w:t xml:space="preserve">Об утверждении формы проверочного листа </w:t>
      </w:r>
    </w:p>
    <w:p w:rsidR="00D837E6" w:rsidRPr="00DE1060" w:rsidRDefault="00D837E6" w:rsidP="00D837E6">
      <w:pPr>
        <w:spacing w:line="276" w:lineRule="auto"/>
        <w:rPr>
          <w:rFonts w:eastAsia="Times New Roman"/>
          <w:sz w:val="22"/>
          <w:szCs w:val="22"/>
        </w:rPr>
      </w:pPr>
      <w:r w:rsidRPr="00DE1060">
        <w:rPr>
          <w:rFonts w:eastAsia="Times New Roman"/>
          <w:sz w:val="22"/>
          <w:szCs w:val="22"/>
        </w:rPr>
        <w:t xml:space="preserve">(списка контрольных вопросов), применяемого </w:t>
      </w:r>
    </w:p>
    <w:p w:rsidR="00D837E6" w:rsidRPr="00DE1060" w:rsidRDefault="00D837E6" w:rsidP="00D837E6">
      <w:pPr>
        <w:spacing w:line="276" w:lineRule="auto"/>
        <w:rPr>
          <w:rFonts w:eastAsia="Times New Roman"/>
          <w:sz w:val="22"/>
          <w:szCs w:val="22"/>
        </w:rPr>
      </w:pPr>
      <w:r w:rsidRPr="00DE1060">
        <w:rPr>
          <w:rFonts w:eastAsia="Times New Roman"/>
          <w:sz w:val="22"/>
          <w:szCs w:val="22"/>
        </w:rPr>
        <w:t xml:space="preserve">при осуществлении </w:t>
      </w:r>
      <w:proofErr w:type="gramStart"/>
      <w:r w:rsidRPr="00DE1060">
        <w:rPr>
          <w:rFonts w:eastAsia="Times New Roman"/>
          <w:sz w:val="22"/>
          <w:szCs w:val="22"/>
        </w:rPr>
        <w:t>муниципального</w:t>
      </w:r>
      <w:proofErr w:type="gramEnd"/>
      <w:r w:rsidRPr="00DE1060">
        <w:rPr>
          <w:rFonts w:eastAsia="Times New Roman"/>
          <w:sz w:val="22"/>
          <w:szCs w:val="22"/>
        </w:rPr>
        <w:t xml:space="preserve"> жилищного </w:t>
      </w:r>
    </w:p>
    <w:p w:rsidR="00D837E6" w:rsidRPr="00DE1060" w:rsidRDefault="00D837E6" w:rsidP="00D837E6">
      <w:pPr>
        <w:spacing w:line="276" w:lineRule="auto"/>
        <w:rPr>
          <w:rFonts w:eastAsia="Times New Roman"/>
          <w:sz w:val="22"/>
          <w:szCs w:val="22"/>
        </w:rPr>
      </w:pPr>
      <w:r w:rsidRPr="00DE1060">
        <w:rPr>
          <w:rFonts w:eastAsia="Times New Roman"/>
          <w:sz w:val="22"/>
          <w:szCs w:val="22"/>
        </w:rPr>
        <w:t xml:space="preserve">контроля в отношении юридических лиц и </w:t>
      </w:r>
    </w:p>
    <w:p w:rsidR="00D837E6" w:rsidRPr="00DE1060" w:rsidRDefault="00D837E6" w:rsidP="00D837E6">
      <w:pPr>
        <w:spacing w:line="276" w:lineRule="auto"/>
        <w:rPr>
          <w:rFonts w:eastAsia="Times New Roman"/>
          <w:sz w:val="22"/>
          <w:szCs w:val="22"/>
        </w:rPr>
      </w:pPr>
      <w:r w:rsidRPr="00DE1060">
        <w:rPr>
          <w:rFonts w:eastAsia="Times New Roman"/>
          <w:sz w:val="22"/>
          <w:szCs w:val="22"/>
        </w:rPr>
        <w:t>индивидуальных предпринимателей на территории</w:t>
      </w:r>
    </w:p>
    <w:p w:rsidR="00D837E6" w:rsidRPr="00DE1060" w:rsidRDefault="00143C47" w:rsidP="00D837E6">
      <w:pPr>
        <w:spacing w:line="276" w:lineRule="auto"/>
        <w:rPr>
          <w:rFonts w:eastAsia="Times New Roman"/>
          <w:sz w:val="22"/>
          <w:szCs w:val="22"/>
        </w:rPr>
      </w:pPr>
      <w:r w:rsidRPr="00DE1060">
        <w:rPr>
          <w:rFonts w:eastAsia="Times New Roman"/>
          <w:sz w:val="22"/>
          <w:szCs w:val="22"/>
        </w:rPr>
        <w:t xml:space="preserve">Талдомского </w:t>
      </w:r>
      <w:r w:rsidR="00D837E6" w:rsidRPr="00DE1060">
        <w:rPr>
          <w:rFonts w:eastAsia="Times New Roman"/>
          <w:sz w:val="22"/>
          <w:szCs w:val="22"/>
        </w:rPr>
        <w:t>городского округа  Московской области</w:t>
      </w:r>
    </w:p>
    <w:p w:rsidR="00D837E6" w:rsidRPr="00DE1060" w:rsidRDefault="00D837E6" w:rsidP="00D837E6">
      <w:pPr>
        <w:tabs>
          <w:tab w:val="left" w:pos="900"/>
          <w:tab w:val="left" w:pos="4962"/>
        </w:tabs>
        <w:spacing w:line="276" w:lineRule="auto"/>
        <w:ind w:right="4452"/>
        <w:jc w:val="both"/>
        <w:rPr>
          <w:rFonts w:eastAsia="Times New Roman"/>
          <w:sz w:val="22"/>
          <w:szCs w:val="22"/>
        </w:rPr>
      </w:pPr>
    </w:p>
    <w:p w:rsidR="00D837E6" w:rsidRPr="00DE1060" w:rsidRDefault="00143C47" w:rsidP="00CC3EE0">
      <w:pPr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proofErr w:type="gramStart"/>
      <w:r w:rsidRPr="00DE1060">
        <w:rPr>
          <w:rFonts w:eastAsia="Times New Roman"/>
          <w:sz w:val="22"/>
          <w:szCs w:val="22"/>
        </w:rPr>
        <w:t>В соответствии с Федеральным законом о 31.07.2020 № 248ФЗ «О государственном контроле (надзоре) и муниципальном контроле в Российской Федерации»</w:t>
      </w:r>
      <w:r w:rsidR="00D837E6" w:rsidRPr="00DE1060">
        <w:rPr>
          <w:rFonts w:eastAsia="Times New Roman"/>
          <w:sz w:val="22"/>
          <w:szCs w:val="22"/>
        </w:rPr>
        <w:t>, Федеральным законом «Об основах общественного ко</w:t>
      </w:r>
      <w:r w:rsidR="00397175" w:rsidRPr="00DE1060">
        <w:rPr>
          <w:rFonts w:eastAsia="Times New Roman"/>
          <w:sz w:val="22"/>
          <w:szCs w:val="22"/>
        </w:rPr>
        <w:t>нтроля в Российской Федерации»,</w:t>
      </w:r>
      <w:r w:rsidR="00D837E6" w:rsidRPr="00DE1060">
        <w:rPr>
          <w:rFonts w:eastAsia="Times New Roman"/>
          <w:sz w:val="22"/>
          <w:szCs w:val="22"/>
        </w:rPr>
        <w:t xml:space="preserve"> </w:t>
      </w:r>
      <w:r w:rsidRPr="00DE1060">
        <w:rPr>
          <w:rFonts w:eastAsia="Times New Roman"/>
          <w:sz w:val="22"/>
          <w:szCs w:val="22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FB72EE" w:rsidRPr="00DE1060">
        <w:rPr>
          <w:rFonts w:eastAsia="Times New Roman"/>
          <w:sz w:val="22"/>
          <w:szCs w:val="22"/>
        </w:rPr>
        <w:t>Положением</w:t>
      </w:r>
      <w:proofErr w:type="gramEnd"/>
      <w:r w:rsidR="00FB72EE" w:rsidRPr="00DE1060">
        <w:rPr>
          <w:rFonts w:eastAsia="Times New Roman"/>
          <w:sz w:val="22"/>
          <w:szCs w:val="22"/>
        </w:rPr>
        <w:t xml:space="preserve"> о муниципальном жилищном  контроле на территории</w:t>
      </w:r>
      <w:r w:rsidRPr="00DE1060">
        <w:rPr>
          <w:rFonts w:eastAsia="Times New Roman"/>
          <w:sz w:val="22"/>
          <w:szCs w:val="22"/>
        </w:rPr>
        <w:t xml:space="preserve"> Талдомского городского округ</w:t>
      </w:r>
      <w:r w:rsidR="00FB72EE" w:rsidRPr="00DE1060">
        <w:rPr>
          <w:rFonts w:eastAsia="Times New Roman"/>
          <w:sz w:val="22"/>
          <w:szCs w:val="22"/>
        </w:rPr>
        <w:t xml:space="preserve"> Московской области, утвержденным решением Совета депутатов </w:t>
      </w:r>
      <w:r w:rsidRPr="00DE1060">
        <w:rPr>
          <w:rFonts w:eastAsia="Times New Roman"/>
          <w:sz w:val="22"/>
          <w:szCs w:val="22"/>
        </w:rPr>
        <w:t xml:space="preserve">Талдомского </w:t>
      </w:r>
      <w:r w:rsidR="00FB72EE" w:rsidRPr="00DE1060">
        <w:rPr>
          <w:rFonts w:eastAsia="Times New Roman"/>
          <w:sz w:val="22"/>
          <w:szCs w:val="22"/>
        </w:rPr>
        <w:t xml:space="preserve">городского округа Московской области от </w:t>
      </w:r>
      <w:r w:rsidRPr="00DE1060">
        <w:rPr>
          <w:rFonts w:eastAsia="Times New Roman"/>
          <w:sz w:val="22"/>
          <w:szCs w:val="22"/>
        </w:rPr>
        <w:t>30</w:t>
      </w:r>
      <w:r w:rsidR="00FB72EE" w:rsidRPr="00DE1060">
        <w:rPr>
          <w:rFonts w:eastAsia="Times New Roman"/>
          <w:sz w:val="22"/>
          <w:szCs w:val="22"/>
        </w:rPr>
        <w:t>.</w:t>
      </w:r>
      <w:r w:rsidRPr="00DE1060">
        <w:rPr>
          <w:rFonts w:eastAsia="Times New Roman"/>
          <w:sz w:val="22"/>
          <w:szCs w:val="22"/>
        </w:rPr>
        <w:t>09</w:t>
      </w:r>
      <w:r w:rsidR="00FB72EE" w:rsidRPr="00DE1060">
        <w:rPr>
          <w:rFonts w:eastAsia="Times New Roman"/>
          <w:sz w:val="22"/>
          <w:szCs w:val="22"/>
        </w:rPr>
        <w:t>.2021 г</w:t>
      </w:r>
      <w:r w:rsidRPr="00DE1060">
        <w:rPr>
          <w:rFonts w:eastAsia="Times New Roman"/>
          <w:sz w:val="22"/>
          <w:szCs w:val="22"/>
        </w:rPr>
        <w:t>. №56</w:t>
      </w:r>
      <w:r w:rsidR="00FB72EE" w:rsidRPr="00DE1060">
        <w:rPr>
          <w:rFonts w:eastAsia="Times New Roman"/>
          <w:sz w:val="22"/>
          <w:szCs w:val="22"/>
        </w:rPr>
        <w:t>,</w:t>
      </w:r>
      <w:r w:rsidR="00CC3EE0" w:rsidRPr="00DE1060">
        <w:rPr>
          <w:sz w:val="22"/>
          <w:szCs w:val="22"/>
        </w:rPr>
        <w:t xml:space="preserve"> </w:t>
      </w:r>
      <w:r w:rsidR="00CC3EE0" w:rsidRPr="00DE1060">
        <w:rPr>
          <w:rFonts w:eastAsia="Times New Roman"/>
          <w:sz w:val="22"/>
          <w:szCs w:val="22"/>
        </w:rPr>
        <w:t>заключением по результатам общественных обсуждений по проекту постановления Администрации</w:t>
      </w:r>
      <w:r w:rsidRPr="00DE1060">
        <w:rPr>
          <w:rFonts w:eastAsia="Times New Roman"/>
          <w:sz w:val="22"/>
          <w:szCs w:val="22"/>
        </w:rPr>
        <w:t xml:space="preserve"> Талдомского</w:t>
      </w:r>
      <w:r w:rsidR="00CC3EE0" w:rsidRPr="00DE1060">
        <w:rPr>
          <w:rFonts w:eastAsia="Times New Roman"/>
          <w:sz w:val="22"/>
          <w:szCs w:val="22"/>
        </w:rPr>
        <w:t xml:space="preserve"> городского округа  Московской области «Об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</w:t>
      </w:r>
      <w:r w:rsidRPr="00DE1060">
        <w:rPr>
          <w:rFonts w:eastAsia="Times New Roman"/>
          <w:sz w:val="22"/>
          <w:szCs w:val="22"/>
        </w:rPr>
        <w:t xml:space="preserve">Талдомского </w:t>
      </w:r>
      <w:r w:rsidR="00CC3EE0" w:rsidRPr="00DE1060">
        <w:rPr>
          <w:rFonts w:eastAsia="Times New Roman"/>
          <w:sz w:val="22"/>
          <w:szCs w:val="22"/>
        </w:rPr>
        <w:t>городского округа  Московской области</w:t>
      </w:r>
      <w:r w:rsidR="00B35765" w:rsidRPr="00DE1060">
        <w:rPr>
          <w:rFonts w:eastAsia="Times New Roman"/>
          <w:sz w:val="22"/>
          <w:szCs w:val="22"/>
        </w:rPr>
        <w:t>» о</w:t>
      </w:r>
      <w:r w:rsidR="00450219" w:rsidRPr="00DE1060">
        <w:rPr>
          <w:rFonts w:eastAsia="Times New Roman"/>
          <w:sz w:val="22"/>
          <w:szCs w:val="22"/>
        </w:rPr>
        <w:t xml:space="preserve">т </w:t>
      </w:r>
      <w:r w:rsidR="009317DC">
        <w:rPr>
          <w:rFonts w:eastAsia="Times New Roman"/>
          <w:sz w:val="22"/>
          <w:szCs w:val="22"/>
        </w:rPr>
        <w:t>_________________</w:t>
      </w:r>
      <w:r w:rsidR="00B35765" w:rsidRPr="00DE1060">
        <w:rPr>
          <w:rFonts w:eastAsia="Times New Roman"/>
          <w:sz w:val="22"/>
          <w:szCs w:val="22"/>
        </w:rPr>
        <w:t xml:space="preserve"> </w:t>
      </w:r>
      <w:proofErr w:type="gramStart"/>
      <w:r w:rsidR="00B35765" w:rsidRPr="00DE1060">
        <w:rPr>
          <w:rFonts w:eastAsia="Times New Roman"/>
          <w:sz w:val="22"/>
          <w:szCs w:val="22"/>
        </w:rPr>
        <w:t>г</w:t>
      </w:r>
      <w:proofErr w:type="gramEnd"/>
      <w:r w:rsidR="00B35765" w:rsidRPr="00DE1060">
        <w:rPr>
          <w:rFonts w:eastAsia="Times New Roman"/>
          <w:sz w:val="22"/>
          <w:szCs w:val="22"/>
        </w:rPr>
        <w:t>.</w:t>
      </w:r>
      <w:r w:rsidR="00CC3EE0" w:rsidRPr="00DE1060">
        <w:rPr>
          <w:rFonts w:eastAsia="Times New Roman"/>
          <w:sz w:val="22"/>
          <w:szCs w:val="22"/>
        </w:rPr>
        <w:t>,</w:t>
      </w:r>
    </w:p>
    <w:p w:rsidR="00FB72EE" w:rsidRPr="00DE1060" w:rsidRDefault="00FB72EE" w:rsidP="00FB72EE">
      <w:pPr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</w:p>
    <w:p w:rsidR="00D837E6" w:rsidRPr="00DE1060" w:rsidRDefault="00D837E6" w:rsidP="00FB72EE">
      <w:pPr>
        <w:spacing w:line="276" w:lineRule="auto"/>
        <w:jc w:val="center"/>
        <w:rPr>
          <w:rFonts w:eastAsia="Times New Roman"/>
          <w:sz w:val="22"/>
          <w:szCs w:val="22"/>
        </w:rPr>
      </w:pPr>
      <w:proofErr w:type="gramStart"/>
      <w:r w:rsidRPr="00DE1060">
        <w:rPr>
          <w:rFonts w:eastAsia="Times New Roman"/>
          <w:sz w:val="22"/>
          <w:szCs w:val="22"/>
        </w:rPr>
        <w:t>П</w:t>
      </w:r>
      <w:proofErr w:type="gramEnd"/>
      <w:r w:rsidRPr="00DE1060">
        <w:rPr>
          <w:rFonts w:eastAsia="Times New Roman"/>
          <w:sz w:val="22"/>
          <w:szCs w:val="22"/>
        </w:rPr>
        <w:t xml:space="preserve"> О С Т А Н О В Л Я Ю:</w:t>
      </w:r>
    </w:p>
    <w:p w:rsidR="00D837E6" w:rsidRPr="00DE1060" w:rsidRDefault="00D837E6" w:rsidP="00D837E6">
      <w:pPr>
        <w:spacing w:line="276" w:lineRule="auto"/>
        <w:ind w:firstLine="567"/>
        <w:jc w:val="both"/>
        <w:rPr>
          <w:rFonts w:eastAsia="Times New Roman"/>
          <w:sz w:val="22"/>
          <w:szCs w:val="22"/>
        </w:rPr>
      </w:pPr>
      <w:r w:rsidRPr="00DE1060">
        <w:rPr>
          <w:rFonts w:eastAsia="Times New Roman"/>
          <w:sz w:val="22"/>
          <w:szCs w:val="22"/>
        </w:rPr>
        <w:t xml:space="preserve">1. Утвердить форму проверочного листа (списка контрольных вопросов), применяемых при осуществлении муниципального жилищного контроля в отношении юридических лиц и индивидуальных предпринимателей на территории </w:t>
      </w:r>
      <w:r w:rsidR="00DE1060" w:rsidRPr="00DE1060">
        <w:rPr>
          <w:rFonts w:eastAsia="Times New Roman"/>
          <w:sz w:val="22"/>
          <w:szCs w:val="22"/>
        </w:rPr>
        <w:t xml:space="preserve">Талдомского </w:t>
      </w:r>
      <w:r w:rsidRPr="00DE1060">
        <w:rPr>
          <w:rFonts w:eastAsia="Times New Roman"/>
          <w:sz w:val="22"/>
          <w:szCs w:val="22"/>
        </w:rPr>
        <w:t>городского округа  Московской области согласно приложению  к настоящему постановлению</w:t>
      </w:r>
      <w:r w:rsidR="00DE1060" w:rsidRPr="00DE1060">
        <w:rPr>
          <w:rFonts w:eastAsia="Times New Roman"/>
          <w:sz w:val="22"/>
          <w:szCs w:val="22"/>
        </w:rPr>
        <w:t xml:space="preserve"> (приложение 1)</w:t>
      </w:r>
      <w:r w:rsidRPr="00DE1060">
        <w:rPr>
          <w:rFonts w:eastAsia="Times New Roman"/>
          <w:sz w:val="22"/>
          <w:szCs w:val="22"/>
        </w:rPr>
        <w:t>.</w:t>
      </w:r>
    </w:p>
    <w:p w:rsidR="00DE1060" w:rsidRPr="00DE1060" w:rsidRDefault="00D837E6" w:rsidP="00DE1060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E1060">
        <w:rPr>
          <w:rFonts w:eastAsia="Times New Roman"/>
        </w:rPr>
        <w:t xml:space="preserve">2. </w:t>
      </w:r>
      <w:r w:rsidR="00DE1060" w:rsidRPr="00DE1060">
        <w:rPr>
          <w:rFonts w:ascii="Times New Roman" w:hAnsi="Times New Roman"/>
        </w:rPr>
        <w:t>Отделу информационного обеспечения опубликовать настоящее постановление на официальном сайте администрации Талдомского городского округа Московской области.</w:t>
      </w:r>
    </w:p>
    <w:p w:rsidR="00DE1060" w:rsidRPr="00DE1060" w:rsidRDefault="00DE1060" w:rsidP="00DE1060">
      <w:pPr>
        <w:jc w:val="both"/>
        <w:rPr>
          <w:sz w:val="22"/>
          <w:szCs w:val="22"/>
        </w:rPr>
      </w:pPr>
      <w:r w:rsidRPr="00DE1060">
        <w:rPr>
          <w:sz w:val="22"/>
          <w:szCs w:val="22"/>
        </w:rPr>
        <w:t xml:space="preserve">           3.</w:t>
      </w:r>
      <w:proofErr w:type="gramStart"/>
      <w:r w:rsidRPr="00DE1060">
        <w:rPr>
          <w:sz w:val="22"/>
          <w:szCs w:val="22"/>
        </w:rPr>
        <w:t>Контроль за</w:t>
      </w:r>
      <w:proofErr w:type="gramEnd"/>
      <w:r w:rsidRPr="00DE1060">
        <w:rPr>
          <w:sz w:val="22"/>
          <w:szCs w:val="22"/>
        </w:rPr>
        <w:t xml:space="preserve"> исполнением настоящего постановления возлагаю на заместителя главы администрации Талдомского городского округа Московской области </w:t>
      </w:r>
      <w:proofErr w:type="spellStart"/>
      <w:r w:rsidRPr="00DE1060">
        <w:rPr>
          <w:sz w:val="22"/>
          <w:szCs w:val="22"/>
        </w:rPr>
        <w:t>Мухаммийзянова</w:t>
      </w:r>
      <w:proofErr w:type="spellEnd"/>
      <w:r w:rsidRPr="00DE1060">
        <w:rPr>
          <w:sz w:val="22"/>
          <w:szCs w:val="22"/>
        </w:rPr>
        <w:t xml:space="preserve"> М.М.</w:t>
      </w:r>
    </w:p>
    <w:p w:rsidR="00DE1060" w:rsidRPr="00DE1060" w:rsidRDefault="00DE1060" w:rsidP="00DE1060">
      <w:pPr>
        <w:jc w:val="both"/>
        <w:rPr>
          <w:sz w:val="22"/>
          <w:szCs w:val="22"/>
        </w:rPr>
      </w:pPr>
    </w:p>
    <w:p w:rsidR="00DE1060" w:rsidRPr="00DE1060" w:rsidRDefault="00DE1060" w:rsidP="00DE1060">
      <w:pPr>
        <w:jc w:val="both"/>
        <w:rPr>
          <w:sz w:val="22"/>
          <w:szCs w:val="22"/>
        </w:rPr>
      </w:pPr>
    </w:p>
    <w:p w:rsidR="00DE1060" w:rsidRPr="00DE1060" w:rsidRDefault="00DE1060" w:rsidP="00DE1060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  <w:r w:rsidRPr="00DE1060">
        <w:rPr>
          <w:rFonts w:ascii="Times New Roman" w:hAnsi="Times New Roman"/>
          <w:lang w:eastAsia="ar-SA"/>
        </w:rPr>
        <w:t>Глава Талдомского городского округа</w:t>
      </w:r>
    </w:p>
    <w:p w:rsidR="00DE1060" w:rsidRPr="00DE1060" w:rsidRDefault="00DE1060" w:rsidP="00DE1060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DE1060">
        <w:rPr>
          <w:rFonts w:ascii="Times New Roman" w:hAnsi="Times New Roman"/>
          <w:lang w:eastAsia="ar-SA"/>
        </w:rPr>
        <w:t>Московской области                                                                                             Ю.В. Крупенин</w:t>
      </w:r>
    </w:p>
    <w:p w:rsidR="00DE1060" w:rsidRPr="00DE1060" w:rsidRDefault="00DE1060" w:rsidP="00DE1060">
      <w:pPr>
        <w:jc w:val="both"/>
        <w:rPr>
          <w:sz w:val="22"/>
          <w:szCs w:val="22"/>
        </w:rPr>
      </w:pPr>
    </w:p>
    <w:p w:rsidR="00DE1060" w:rsidRPr="00DE1060" w:rsidRDefault="00DE1060" w:rsidP="00DE1060">
      <w:pPr>
        <w:jc w:val="both"/>
        <w:rPr>
          <w:sz w:val="22"/>
          <w:szCs w:val="22"/>
        </w:rPr>
      </w:pPr>
    </w:p>
    <w:p w:rsidR="00DE1060" w:rsidRPr="00DE1060" w:rsidRDefault="00DE1060" w:rsidP="00DE1060">
      <w:pPr>
        <w:jc w:val="both"/>
        <w:rPr>
          <w:sz w:val="22"/>
          <w:szCs w:val="22"/>
        </w:rPr>
      </w:pPr>
    </w:p>
    <w:p w:rsidR="00DE1060" w:rsidRPr="00DE1060" w:rsidRDefault="00DE1060" w:rsidP="00DE1060">
      <w:pPr>
        <w:jc w:val="both"/>
        <w:rPr>
          <w:sz w:val="22"/>
          <w:szCs w:val="22"/>
        </w:rPr>
      </w:pPr>
    </w:p>
    <w:p w:rsidR="00DE1060" w:rsidRPr="00DE1060" w:rsidRDefault="00DE1060" w:rsidP="00DE1060">
      <w:pPr>
        <w:jc w:val="both"/>
        <w:rPr>
          <w:sz w:val="22"/>
          <w:szCs w:val="22"/>
        </w:rPr>
      </w:pPr>
      <w:r w:rsidRPr="00DE1060">
        <w:rPr>
          <w:sz w:val="22"/>
          <w:szCs w:val="22"/>
        </w:rPr>
        <w:t>Исп.: Степанова Е.В.</w:t>
      </w:r>
    </w:p>
    <w:p w:rsidR="00DE1060" w:rsidRPr="00DE1060" w:rsidRDefault="00DE1060" w:rsidP="00DE1060">
      <w:pPr>
        <w:jc w:val="both"/>
        <w:rPr>
          <w:sz w:val="22"/>
          <w:szCs w:val="22"/>
        </w:rPr>
      </w:pPr>
      <w:r w:rsidRPr="00DE1060">
        <w:rPr>
          <w:sz w:val="22"/>
          <w:szCs w:val="22"/>
        </w:rPr>
        <w:t>Разослано: в дело – 1,;отдел ЖКХ-1; информационный отдел-1.</w:t>
      </w:r>
    </w:p>
    <w:p w:rsidR="00D837E6" w:rsidRDefault="00D837E6" w:rsidP="00DE1060">
      <w:pPr>
        <w:tabs>
          <w:tab w:val="num" w:pos="0"/>
        </w:tabs>
        <w:spacing w:line="276" w:lineRule="auto"/>
        <w:ind w:firstLine="567"/>
        <w:jc w:val="both"/>
        <w:rPr>
          <w:rFonts w:eastAsia="Times New Roman"/>
        </w:rPr>
      </w:pPr>
    </w:p>
    <w:p w:rsidR="007646CE" w:rsidRPr="00D837E6" w:rsidRDefault="007646CE" w:rsidP="00D837E6">
      <w:pPr>
        <w:tabs>
          <w:tab w:val="left" w:pos="1134"/>
        </w:tabs>
        <w:spacing w:line="276" w:lineRule="auto"/>
        <w:jc w:val="both"/>
        <w:rPr>
          <w:rFonts w:eastAsia="Times New Roman"/>
        </w:rPr>
      </w:pPr>
    </w:p>
    <w:p w:rsidR="00D837E6" w:rsidRDefault="00D837E6" w:rsidP="00D837E6">
      <w:pPr>
        <w:tabs>
          <w:tab w:val="left" w:pos="1134"/>
        </w:tabs>
        <w:jc w:val="both"/>
        <w:rPr>
          <w:rFonts w:eastAsia="Times New Roman"/>
        </w:rPr>
      </w:pPr>
    </w:p>
    <w:p w:rsidR="00F239F3" w:rsidRPr="00F239F3" w:rsidRDefault="00F239F3" w:rsidP="00F239F3">
      <w:pPr>
        <w:spacing w:line="208" w:lineRule="auto"/>
        <w:ind w:left="5812" w:hanging="425"/>
        <w:jc w:val="both"/>
        <w:rPr>
          <w:rFonts w:eastAsia="Times New Roman"/>
          <w:bCs/>
          <w:spacing w:val="2"/>
        </w:rPr>
      </w:pPr>
      <w:r w:rsidRPr="00F239F3">
        <w:rPr>
          <w:rFonts w:eastAsia="Times New Roman"/>
          <w:bCs/>
          <w:spacing w:val="2"/>
        </w:rPr>
        <w:t>Приложение</w:t>
      </w:r>
      <w:r w:rsidR="00DE1060">
        <w:rPr>
          <w:rFonts w:eastAsia="Times New Roman"/>
          <w:bCs/>
          <w:spacing w:val="2"/>
        </w:rPr>
        <w:t xml:space="preserve"> 1</w:t>
      </w:r>
    </w:p>
    <w:p w:rsidR="00F239F3" w:rsidRPr="00F239F3" w:rsidRDefault="00F239F3" w:rsidP="00F239F3">
      <w:pPr>
        <w:spacing w:line="208" w:lineRule="auto"/>
        <w:ind w:left="5812" w:hanging="425"/>
        <w:jc w:val="both"/>
        <w:rPr>
          <w:rFonts w:eastAsia="Times New Roman"/>
          <w:bCs/>
          <w:spacing w:val="2"/>
        </w:rPr>
      </w:pPr>
      <w:r w:rsidRPr="00F239F3">
        <w:rPr>
          <w:rFonts w:eastAsia="Times New Roman"/>
          <w:bCs/>
          <w:spacing w:val="2"/>
        </w:rPr>
        <w:t>к постановлению Администрации</w:t>
      </w:r>
    </w:p>
    <w:p w:rsidR="00F239F3" w:rsidRPr="00F239F3" w:rsidRDefault="00143C47" w:rsidP="00F239F3">
      <w:pPr>
        <w:spacing w:line="208" w:lineRule="auto"/>
        <w:ind w:left="5812" w:hanging="425"/>
        <w:jc w:val="both"/>
        <w:rPr>
          <w:rFonts w:eastAsia="Times New Roman"/>
          <w:bCs/>
          <w:spacing w:val="2"/>
        </w:rPr>
      </w:pPr>
      <w:r>
        <w:rPr>
          <w:rFonts w:eastAsia="Times New Roman"/>
          <w:bCs/>
          <w:spacing w:val="2"/>
        </w:rPr>
        <w:t xml:space="preserve">Талдомского </w:t>
      </w:r>
      <w:r w:rsidR="00F239F3" w:rsidRPr="00F239F3">
        <w:rPr>
          <w:rFonts w:eastAsia="Times New Roman"/>
          <w:bCs/>
          <w:spacing w:val="2"/>
        </w:rPr>
        <w:t xml:space="preserve">городского округа </w:t>
      </w:r>
    </w:p>
    <w:p w:rsidR="00F239F3" w:rsidRPr="00F239F3" w:rsidRDefault="00F239F3" w:rsidP="00F239F3">
      <w:pPr>
        <w:spacing w:line="208" w:lineRule="auto"/>
        <w:ind w:left="5812" w:hanging="425"/>
        <w:jc w:val="both"/>
        <w:rPr>
          <w:rFonts w:eastAsia="Times New Roman"/>
          <w:bCs/>
          <w:spacing w:val="2"/>
        </w:rPr>
      </w:pPr>
      <w:r w:rsidRPr="00F239F3">
        <w:rPr>
          <w:rFonts w:eastAsia="Times New Roman"/>
          <w:bCs/>
          <w:spacing w:val="2"/>
        </w:rPr>
        <w:t>Московской области</w:t>
      </w:r>
    </w:p>
    <w:p w:rsidR="00F239F3" w:rsidRPr="00F239F3" w:rsidRDefault="00F239F3" w:rsidP="00F239F3">
      <w:pPr>
        <w:spacing w:line="208" w:lineRule="auto"/>
        <w:ind w:left="5812" w:hanging="425"/>
        <w:jc w:val="both"/>
        <w:rPr>
          <w:rFonts w:eastAsia="Times New Roman"/>
          <w:bCs/>
          <w:spacing w:val="2"/>
        </w:rPr>
      </w:pPr>
      <w:r w:rsidRPr="00F239F3">
        <w:rPr>
          <w:rFonts w:eastAsia="Times New Roman"/>
          <w:bCs/>
          <w:spacing w:val="2"/>
        </w:rPr>
        <w:t>от «___»________202_ г.</w:t>
      </w:r>
    </w:p>
    <w:p w:rsidR="00F239F3" w:rsidRDefault="00F239F3" w:rsidP="00F239F3">
      <w:pPr>
        <w:pStyle w:val="a3"/>
      </w:pPr>
      <w:r>
        <w:rPr>
          <w:b w:val="0"/>
          <w:spacing w:val="2"/>
        </w:rPr>
        <w:t xml:space="preserve">                                                 </w:t>
      </w:r>
      <w:r w:rsidRPr="00F239F3">
        <w:rPr>
          <w:b w:val="0"/>
          <w:spacing w:val="2"/>
        </w:rPr>
        <w:t>№____________</w:t>
      </w: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143C47">
      <w:pPr>
        <w:pStyle w:val="a3"/>
        <w:jc w:val="left"/>
        <w:rPr>
          <w:szCs w:val="28"/>
        </w:rPr>
      </w:pPr>
    </w:p>
    <w:p w:rsidR="00DC42D0" w:rsidRDefault="00DC42D0" w:rsidP="00DC42D0">
      <w:pPr>
        <w:pStyle w:val="a3"/>
      </w:pPr>
      <w:r>
        <w:t>Форма</w:t>
      </w:r>
    </w:p>
    <w:p w:rsidR="00DC42D0" w:rsidRDefault="00DC42D0" w:rsidP="00DC42D0">
      <w:pPr>
        <w:pStyle w:val="a3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5E79AF" w:rsidRDefault="003F2938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36763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36763B">
        <w:rPr>
          <w:rFonts w:ascii="Times New Roman" w:hAnsi="Times New Roman" w:cs="Times New Roman"/>
          <w:sz w:val="24"/>
          <w:szCs w:val="24"/>
        </w:rPr>
        <w:t xml:space="preserve">  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2D0">
        <w:rPr>
          <w:rFonts w:ascii="Times New Roman" w:hAnsi="Times New Roman" w:cs="Times New Roman"/>
          <w:sz w:val="24"/>
          <w:szCs w:val="24"/>
        </w:rPr>
        <w:t>«</w:t>
      </w:r>
      <w:r w:rsidR="00DC42D0" w:rsidRPr="005E79AF">
        <w:rPr>
          <w:rFonts w:ascii="Times New Roman" w:hAnsi="Times New Roman" w:cs="Times New Roman"/>
          <w:sz w:val="24"/>
          <w:szCs w:val="24"/>
        </w:rPr>
        <w:t>__</w:t>
      </w:r>
      <w:r w:rsidR="00DC42D0">
        <w:rPr>
          <w:rFonts w:ascii="Times New Roman" w:hAnsi="Times New Roman" w:cs="Times New Roman"/>
          <w:sz w:val="24"/>
          <w:szCs w:val="24"/>
        </w:rPr>
        <w:t>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DC42D0" w:rsidRPr="005E79AF" w:rsidTr="0036763B">
        <w:tc>
          <w:tcPr>
            <w:tcW w:w="624" w:type="dxa"/>
            <w:vMerge w:val="restart"/>
          </w:tcPr>
          <w:p w:rsidR="00DC42D0" w:rsidRPr="005E79AF" w:rsidRDefault="00DC42D0" w:rsidP="0014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549" w:type="dxa"/>
            <w:vMerge w:val="restart"/>
          </w:tcPr>
          <w:p w:rsidR="00DC42D0" w:rsidRPr="005E79AF" w:rsidRDefault="00DC42D0" w:rsidP="0014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Вопрос, отражающий содержание обязательных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DC42D0" w:rsidRPr="005E79AF" w:rsidRDefault="00DC42D0" w:rsidP="00143C47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 о выполнении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требований</w:t>
            </w:r>
          </w:p>
        </w:tc>
        <w:tc>
          <w:tcPr>
            <w:tcW w:w="3714" w:type="dxa"/>
            <w:vMerge w:val="restart"/>
          </w:tcPr>
          <w:p w:rsidR="00DC42D0" w:rsidRPr="00224D1D" w:rsidRDefault="00DC42D0" w:rsidP="00143C47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нормативных правовых актов, с указанием их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C42D0" w:rsidRPr="005E79AF" w:rsidTr="0036763B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DC42D0" w:rsidRPr="005E79AF" w:rsidRDefault="00DC42D0" w:rsidP="00143C47"/>
        </w:tc>
        <w:tc>
          <w:tcPr>
            <w:tcW w:w="3549" w:type="dxa"/>
            <w:vMerge/>
          </w:tcPr>
          <w:p w:rsidR="00DC42D0" w:rsidRPr="005E79AF" w:rsidRDefault="00DC42D0" w:rsidP="00143C47"/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DC42D0" w:rsidRPr="005E79AF" w:rsidRDefault="00DC42D0" w:rsidP="00143C47"/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14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D82DC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14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D82DC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D82DC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14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D82DC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14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14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Соблюдаются ли требования к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Федерации;</w:t>
            </w:r>
          </w:p>
          <w:p w:rsidR="00DC42D0" w:rsidRPr="00846801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846801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143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846801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</w:t>
            </w:r>
            <w:r w:rsidR="00DE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60" w:rsidRPr="005E79AF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56E93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56E93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DC42D0" w:rsidRPr="00356E93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356E93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 w:rsidR="00DE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60" w:rsidRPr="005E79AF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AD26B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AD26B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AD26B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DC42D0" w:rsidRPr="00AD26B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AD26B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 w:rsidR="00DE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60" w:rsidRPr="005E79AF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0353D0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0353D0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0353D0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</w:t>
            </w:r>
            <w:r w:rsidR="00DE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60" w:rsidRPr="005E79AF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многоквартирного дома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0353D0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0353D0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0353D0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A1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</w:t>
            </w:r>
            <w:r w:rsidR="00DE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60" w:rsidRPr="005E79AF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многоквартирного дома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B906F5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B906F5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B906F5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</w:t>
            </w:r>
            <w:r w:rsidR="00DE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60" w:rsidRPr="005E79AF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многоквартирного дома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B906F5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B906F5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B906F5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</w:t>
            </w:r>
            <w:r w:rsidR="00DE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60" w:rsidRPr="005E79AF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многоквартирного дома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C73912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C73912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C73912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C73912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C73912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931DC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</w:t>
            </w:r>
            <w:r w:rsidR="00DE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60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состав общего имущества многоквартирного </w:t>
            </w:r>
            <w:r w:rsidR="00DE1060"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</w:t>
            </w:r>
            <w:r w:rsidR="0093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C" w:rsidRPr="005E79AF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многоквартирного дома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</w:t>
            </w:r>
            <w:r w:rsidR="0093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C" w:rsidRPr="005E79AF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многоквартирного дома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</w:t>
            </w:r>
            <w:r w:rsidR="00DE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DC" w:rsidRPr="005E79AF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многоквартирного дома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931DC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DC42D0" w:rsidRPr="005931D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386B8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2B0F14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обязательные в отношении общего имущества мероприятия по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</w:tr>
      <w:tr w:rsidR="00DC42D0" w:rsidRPr="005E79AF" w:rsidTr="0036763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DC42D0" w:rsidRPr="00B7649C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19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143C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E79AF" w:rsidRDefault="00DC42D0" w:rsidP="0014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01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36763B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C42D0"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lastRenderedPageBreak/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/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652014" w:rsidRDefault="00DC42D0" w:rsidP="00DC42D0">
      <w:pPr>
        <w:pStyle w:val="a3"/>
      </w:pPr>
    </w:p>
    <w:p w:rsidR="00B7257A" w:rsidRPr="00DC42D0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6A36C9" w:rsidRPr="00DC42D0" w:rsidRDefault="006A36C9"/>
    <w:sectPr w:rsidR="006A36C9" w:rsidRPr="00DC42D0" w:rsidSect="00FB72EE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7A"/>
    <w:rsid w:val="00061999"/>
    <w:rsid w:val="000F7B45"/>
    <w:rsid w:val="00143C47"/>
    <w:rsid w:val="00151FA7"/>
    <w:rsid w:val="00181F11"/>
    <w:rsid w:val="00207A0C"/>
    <w:rsid w:val="00242C28"/>
    <w:rsid w:val="002B0F14"/>
    <w:rsid w:val="0036763B"/>
    <w:rsid w:val="00397175"/>
    <w:rsid w:val="003C61D3"/>
    <w:rsid w:val="003F2938"/>
    <w:rsid w:val="00450219"/>
    <w:rsid w:val="00474814"/>
    <w:rsid w:val="00666DE6"/>
    <w:rsid w:val="006A36C9"/>
    <w:rsid w:val="007646CE"/>
    <w:rsid w:val="009317DC"/>
    <w:rsid w:val="009D03AF"/>
    <w:rsid w:val="00A10445"/>
    <w:rsid w:val="00B35765"/>
    <w:rsid w:val="00B7257A"/>
    <w:rsid w:val="00B86C59"/>
    <w:rsid w:val="00BD1FF8"/>
    <w:rsid w:val="00C43AC0"/>
    <w:rsid w:val="00CC3EE0"/>
    <w:rsid w:val="00D837E6"/>
    <w:rsid w:val="00DC42D0"/>
    <w:rsid w:val="00DE1060"/>
    <w:rsid w:val="00E95871"/>
    <w:rsid w:val="00F17FB6"/>
    <w:rsid w:val="00F239F3"/>
    <w:rsid w:val="00FB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37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4" Type="http://schemas.microsoft.com/office/2007/relationships/stylesWithEffects" Target="stylesWithEffects.xm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E372-D7F4-40D2-A2F2-46F2415D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2022-03-09T13:35:00Z</cp:lastPrinted>
  <dcterms:created xsi:type="dcterms:W3CDTF">2022-03-09T13:12:00Z</dcterms:created>
  <dcterms:modified xsi:type="dcterms:W3CDTF">2022-03-09T14:44:00Z</dcterms:modified>
</cp:coreProperties>
</file>